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1C258" w14:textId="6765F9A0" w:rsidR="00A63231" w:rsidRPr="00A63231" w:rsidRDefault="00A63231" w:rsidP="00A63231">
      <w:pPr>
        <w:ind w:left="1416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D0329A">
        <w:rPr>
          <w:rFonts w:ascii="Times New Roman" w:hAnsi="Times New Roman" w:cs="Times New Roman"/>
          <w:b/>
          <w:noProof/>
          <w:sz w:val="31"/>
          <w:szCs w:val="31"/>
          <w:lang w:eastAsia="pl-PL"/>
        </w:rPr>
        <w:drawing>
          <wp:anchor distT="0" distB="0" distL="114300" distR="114300" simplePos="0" relativeHeight="251659264" behindDoc="1" locked="0" layoutInCell="1" allowOverlap="1" wp14:anchorId="47344A95" wp14:editId="3C1E09AD">
            <wp:simplePos x="0" y="0"/>
            <wp:positionH relativeFrom="margin">
              <wp:posOffset>-71120</wp:posOffset>
            </wp:positionH>
            <wp:positionV relativeFrom="margin">
              <wp:posOffset>-128270</wp:posOffset>
            </wp:positionV>
            <wp:extent cx="773430" cy="870585"/>
            <wp:effectExtent l="0" t="0" r="7620" b="5715"/>
            <wp:wrapNone/>
            <wp:docPr id="1" name="Obraz 1" descr="h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29A">
        <w:rPr>
          <w:rFonts w:ascii="Times New Roman" w:hAnsi="Times New Roman" w:cs="Times New Roman"/>
          <w:b/>
          <w:sz w:val="31"/>
          <w:szCs w:val="31"/>
        </w:rPr>
        <w:t>Informacja o otwartym i konkurencyjnym naborze kandydatów na rachmistrzów terenowych w narodowym spisie powszechnym ludności i mieszkań w 2021r.</w:t>
      </w:r>
    </w:p>
    <w:p w14:paraId="316E2D55" w14:textId="77777777" w:rsidR="00A63231" w:rsidRPr="00A63231" w:rsidRDefault="00A63231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4"/>
          <w:szCs w:val="4"/>
          <w:lang w:eastAsia="pl-PL"/>
        </w:rPr>
      </w:pPr>
    </w:p>
    <w:p w14:paraId="46AF8D50" w14:textId="3241C672" w:rsidR="00781B83" w:rsidRPr="00A63231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Dnia</w:t>
      </w:r>
      <w:r w:rsidR="00781B83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2C468E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29 stycznia</w:t>
      </w:r>
      <w:r w:rsidR="00B712B0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2021 r.</w:t>
      </w: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,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n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a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podstawie art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. 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24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ust.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1 pkt.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6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ustawy z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dnia 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9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sierpnia 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2019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r. o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narodowym spisie powszechnym ludności i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mieszkań w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2021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r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. (Dz.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U. </w:t>
      </w:r>
      <w:r w:rsidR="00781B83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2019 r. 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poz.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1775, z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E645E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późn.zm.)</w:t>
      </w:r>
      <w:r w:rsidR="00BC2187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–</w:t>
      </w:r>
      <w:r w:rsidR="00BC2187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zwany</w:t>
      </w:r>
      <w:r w:rsidR="00FF0F8C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m</w:t>
      </w:r>
      <w:r w:rsidR="00BC2187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dalej NSP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BC2187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2021</w:t>
      </w:r>
      <w:r w:rsidR="00B712B0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7519AC3B" w14:textId="1F1A2CF1" w:rsidR="00524828" w:rsidRPr="00A63231" w:rsidRDefault="002C468E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Wójt Gminy Grzegorzew </w:t>
      </w:r>
      <w:r w:rsidR="00781B83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–</w:t>
      </w:r>
      <w:r w:rsidR="00266E94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1A6AE9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Gminny Komisarz Spisowy</w:t>
      </w:r>
      <w:r w:rsidR="00266E94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w</w:t>
      </w:r>
      <w:r w:rsidR="006C3E52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Grzegorzewie</w:t>
      </w:r>
      <w:r w:rsidR="00CE096D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1A6AE9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ogłasza otwarty i</w:t>
      </w:r>
      <w:r w:rsidR="006C3E52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konkurencyjny nabór</w:t>
      </w:r>
      <w:r w:rsidR="00266E94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1A6AE9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kandydatów na</w:t>
      </w:r>
      <w:r w:rsidR="006C3E52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rachmistrzów </w:t>
      </w:r>
      <w:r w:rsidR="00922229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spisowych</w:t>
      </w:r>
      <w:r w:rsidR="00266E94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wykonujących czynności w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ramach prac spisowych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związanych z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przeprowadzeniem</w:t>
      </w:r>
      <w:r w:rsidR="0052482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52482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terytorium Rzeczpospolitej Polskiej w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52482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2021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52482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r. spisu powszechnego</w:t>
      </w:r>
      <w:r w:rsidR="00BC2187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NSP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BC2187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2021.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74F14DDD" w14:textId="169505CC" w:rsidR="001A6AE9" w:rsidRPr="00A63231" w:rsidRDefault="00524828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NSP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2021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781B83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będzie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przeprowadz</w:t>
      </w:r>
      <w:r w:rsidR="009A060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o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ny w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terminie od 1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kwietnia do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30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022E3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czerwca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2021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r., 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według stanu na</w:t>
      </w:r>
      <w:r w:rsidR="009F46D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dzień 31</w:t>
      </w:r>
      <w:r w:rsidR="009F46D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marca 2021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r., godz.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24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00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</w:p>
    <w:p w14:paraId="68450FFE" w14:textId="31B581A7" w:rsidR="001A6AE9" w:rsidRPr="00A63231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Termin składania ofert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: </w:t>
      </w:r>
      <w:r w:rsidR="002C468E" w:rsidRPr="00A6323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od 1</w:t>
      </w:r>
      <w:r w:rsidR="00A63231" w:rsidRPr="00A6323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2C468E" w:rsidRPr="00A6323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lutego 2021r do 9 lutego 2021r.</w:t>
      </w:r>
    </w:p>
    <w:p w14:paraId="3C837517" w14:textId="1AB2CD1D" w:rsidR="001A6AE9" w:rsidRPr="00A63231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Kandydat na</w:t>
      </w:r>
      <w:r w:rsidR="006C3E52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rachmistrza </w:t>
      </w:r>
      <w:r w:rsidR="00154A67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spisowego</w:t>
      </w: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BC2187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po</w:t>
      </w: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winien spełniać następujące warunki:</w:t>
      </w:r>
    </w:p>
    <w:p w14:paraId="1A2FC9D3" w14:textId="4F79D457" w:rsidR="001A6AE9" w:rsidRPr="00A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mieć ukończone 18 lat,</w:t>
      </w:r>
    </w:p>
    <w:p w14:paraId="365E6EA8" w14:textId="0FD3DCCF" w:rsidR="00644BEA" w:rsidRPr="00A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ciesz</w:t>
      </w:r>
      <w:r w:rsidR="0060568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yć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się nieposzlakowaną opinią</w:t>
      </w:r>
      <w:r w:rsidR="0060568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14:paraId="5FC7F60D" w14:textId="670404BF" w:rsidR="001A6AE9" w:rsidRPr="00A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posiadać co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najmniej średnie wykształcenie,</w:t>
      </w:r>
    </w:p>
    <w:p w14:paraId="15373475" w14:textId="3AB7D971" w:rsidR="001A6AE9" w:rsidRPr="00A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posługiwać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się językiem polskim w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mowie i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piśmie,</w:t>
      </w:r>
    </w:p>
    <w:p w14:paraId="01E416EB" w14:textId="1A1749D8" w:rsidR="001A6AE9" w:rsidRPr="00A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nie być skazanym prawomocnym wyrokiem za</w:t>
      </w:r>
      <w:r w:rsidR="006C3E5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umyślne przestępstwo lub umyślne przestępstwo skarbowe.</w:t>
      </w:r>
    </w:p>
    <w:p w14:paraId="264FE181" w14:textId="77777777" w:rsidR="001A6AE9" w:rsidRPr="00A63231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Informacje ogólne</w:t>
      </w:r>
      <w:r w:rsidR="001A6AE9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:</w:t>
      </w:r>
    </w:p>
    <w:p w14:paraId="39F1FD7C" w14:textId="2E9AD4B2" w:rsidR="00A07940" w:rsidRPr="00A63231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Dane kandydatów na rachmistrzów spisowych są rejestrowane w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Systemie Ewidencji Rachmistrzów (SER) przez upoważnionego pracownika </w:t>
      </w:r>
      <w:r w:rsidR="00A75F7C">
        <w:rPr>
          <w:rFonts w:ascii="Times New Roman" w:eastAsia="Times New Roman" w:hAnsi="Times New Roman" w:cs="Times New Roman"/>
          <w:sz w:val="25"/>
          <w:szCs w:val="25"/>
          <w:lang w:eastAsia="pl-PL"/>
        </w:rPr>
        <w:t>U</w:t>
      </w:r>
      <w:bookmarkStart w:id="0" w:name="_GoBack"/>
      <w:bookmarkEnd w:id="0"/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rzędu </w:t>
      </w:r>
      <w:r w:rsidR="00A75F7C">
        <w:rPr>
          <w:rFonts w:ascii="Times New Roman" w:eastAsia="Times New Roman" w:hAnsi="Times New Roman" w:cs="Times New Roman"/>
          <w:sz w:val="25"/>
          <w:szCs w:val="25"/>
          <w:lang w:eastAsia="pl-PL"/>
        </w:rPr>
        <w:t>G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miny w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2C468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Grzegorzewie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 a na</w:t>
      </w:r>
      <w:r w:rsidR="00F468A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ws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kazany w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ofercie adres e-mail zostanie wysłane hasło umożliwiające dostęp do </w:t>
      </w:r>
      <w:r w:rsidR="00B712B0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te</w:t>
      </w:r>
      <w:r w:rsidR="00FE15AD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j aplikacji.</w:t>
      </w:r>
    </w:p>
    <w:p w14:paraId="13964754" w14:textId="0B856A52" w:rsidR="00A07940" w:rsidRPr="00A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Na podany w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ofercie adres e-mail będą przekazywane informacje o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terminie i formie szkolenia, którego ukończenie z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wynikiem pozytywnym będzie warunkiem koniecznym do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uzyskania możliwości kwalifikacji na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rachmistrza spisowego.</w:t>
      </w:r>
    </w:p>
    <w:p w14:paraId="618AEB2E" w14:textId="714C041A" w:rsidR="001A6AE9" w:rsidRPr="00A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Kandydat na rachmistrza</w:t>
      </w: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z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obligowany jest do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wzięcia udziału w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szkoleniu</w:t>
      </w:r>
      <w:r w:rsidR="006960F3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B7197C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przeprowadzanym</w:t>
      </w:r>
      <w:r w:rsidR="006960F3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</w:t>
      </w:r>
      <w:r w:rsidR="0060568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6960F3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trybie zdalnym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. Szkolenia dla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rachmistrzów </w:t>
      </w:r>
      <w:r w:rsidR="006960F3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spisowych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obejmować będą część teoretyczną oraz część praktyczną. Egzamin kandydata na</w:t>
      </w:r>
      <w:r w:rsidR="0060568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rachmistrza </w:t>
      </w:r>
      <w:r w:rsidR="0049542F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spisowego</w:t>
      </w:r>
      <w:r w:rsidR="00003170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 przeprowadzany po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szkoleniu</w:t>
      </w:r>
      <w:r w:rsidR="00003170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będzie rea</w:t>
      </w:r>
      <w:r w:rsidR="00022E3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lizowany za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022E3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pomocą aplikacji e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-learning. </w:t>
      </w:r>
      <w:r w:rsidR="00BC2187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Kandydat podczas szkolenia i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BC2187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egzaminu po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BC2187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szkoleniu posługuje się własnym urządzeniem z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BC2187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dostępem do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BC2187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Internetu (rekomendujemy laptop, komputer, tablet). 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Kandydat, który nie weźmie udziału w całości szkolenia, nie może przystąpić do</w:t>
      </w:r>
      <w:r w:rsidR="0060568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egzaminu kończącego szkolenie.</w:t>
      </w:r>
    </w:p>
    <w:p w14:paraId="79C3542C" w14:textId="4052C422" w:rsidR="00A07940" w:rsidRPr="00A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Kandydaci, którzy uzyskają </w:t>
      </w:r>
      <w:r w:rsidR="00F91E1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pozytywny 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wynik z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eg</w:t>
      </w:r>
      <w:r w:rsidR="00F91E1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zaminu (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co najmniej 60% poprawnych odpowiedzi</w:t>
      </w:r>
      <w:r w:rsidR="00F91E1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),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zostaną wpisani na listę osób zakwalifikowan</w:t>
      </w:r>
      <w:r w:rsidR="00F91E1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ych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do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pełnienia roli rachmistrza.</w:t>
      </w:r>
      <w:r w:rsidR="00F91E1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O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kolejności na</w:t>
      </w:r>
      <w:r w:rsidR="00710965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liście decydować będzie</w:t>
      </w:r>
      <w:r w:rsidR="00F91E1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najwyższa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liczba punktów uzyskanych na egzaminie przez kandydatów z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danej gminy (jako pierwsze kryterium) oraz</w:t>
      </w:r>
      <w:r w:rsidR="00F91E16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najkrótszy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czas, w jakim zosta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nie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napisany test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w</w:t>
      </w:r>
      <w:r w:rsidR="00E23A2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przypadku takiej samej liczby uzyskanych punktów (jako drugie kryterium). Na liście będą zamieszczone przy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każdym z kandydatów </w:t>
      </w:r>
      <w:r w:rsidR="0049670D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wyniki obu tych kryteriów</w:t>
      </w:r>
      <w:r w:rsidRPr="00A63231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7A6D3345" w14:textId="78812FD3" w:rsidR="00F91E16" w:rsidRPr="00A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Kandydaci, którzy uzyskają najwyższe miejsce na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liście</w:t>
      </w:r>
      <w:r w:rsidR="00A07940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 zostaną powołani na rachmistrzów spisowych (w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A07940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liczbie adekwatnej do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A07940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potrzeb), a następnie podpiszą umowę zlecenia z dyrektorem urzędu statystycznego – jako zastępcą wojewódzkiego komisarza spisowego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435AAB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Pozostali k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andydaci, których liczba przekracza zapotrzebowanie w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danej gminie, stanowić będą zasób rezerwowy. </w:t>
      </w:r>
    </w:p>
    <w:p w14:paraId="5A5C2805" w14:textId="480C9130" w:rsidR="00A07940" w:rsidRPr="00A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Kandydat ma prawo wglądu do swojego testu i uzyskanego wyniku 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–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niezwłocznie po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o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głoszeniu wyników egzaminu testowego oraz żądania sprawdzenia</w:t>
      </w:r>
      <w:r w:rsidR="0049670D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przez </w:t>
      </w:r>
      <w:r w:rsidR="0049670D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WBS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poprawności tego wyniku.</w:t>
      </w:r>
    </w:p>
    <w:p w14:paraId="7386C420" w14:textId="4C9B8F0F" w:rsidR="00822750" w:rsidRPr="00A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Kandydat, po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powołaniu na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rachmistrza spisowego</w:t>
      </w:r>
      <w:r w:rsidR="0049670D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zobowiązany jest do przesłania za pośrednictwem aplikacji </w:t>
      </w:r>
      <w:r w:rsidR="00263EE3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e-learning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63EE3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danych niezbędnych do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263EE3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zawarcia umowy zlecenia oraz </w:t>
      </w:r>
      <w:r w:rsidR="00605688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z</w:t>
      </w:r>
      <w:r w:rsidR="00822750" w:rsidRPr="00A63231">
        <w:rPr>
          <w:rFonts w:ascii="Times New Roman" w:hAnsi="Times New Roman" w:cs="Times New Roman"/>
          <w:sz w:val="25"/>
          <w:szCs w:val="25"/>
        </w:rPr>
        <w:t>djęci</w:t>
      </w:r>
      <w:r w:rsidR="00605688" w:rsidRPr="00A63231">
        <w:rPr>
          <w:rFonts w:ascii="Times New Roman" w:hAnsi="Times New Roman" w:cs="Times New Roman"/>
          <w:sz w:val="25"/>
          <w:szCs w:val="25"/>
        </w:rPr>
        <w:t>a</w:t>
      </w:r>
      <w:r w:rsidR="00822750" w:rsidRPr="00A63231">
        <w:rPr>
          <w:rFonts w:ascii="Times New Roman" w:hAnsi="Times New Roman" w:cs="Times New Roman"/>
          <w:sz w:val="25"/>
          <w:szCs w:val="25"/>
        </w:rPr>
        <w:t xml:space="preserve"> do</w:t>
      </w:r>
      <w:r w:rsidR="00605688" w:rsidRPr="00A63231">
        <w:rPr>
          <w:rFonts w:ascii="Times New Roman" w:hAnsi="Times New Roman" w:cs="Times New Roman"/>
          <w:sz w:val="25"/>
          <w:szCs w:val="25"/>
        </w:rPr>
        <w:t> </w:t>
      </w:r>
      <w:r w:rsidR="00822750" w:rsidRPr="00A63231">
        <w:rPr>
          <w:rFonts w:ascii="Times New Roman" w:hAnsi="Times New Roman" w:cs="Times New Roman"/>
          <w:sz w:val="25"/>
          <w:szCs w:val="25"/>
        </w:rPr>
        <w:t>identyfikatora, które powinno spełniać określone wymagania:</w:t>
      </w:r>
    </w:p>
    <w:p w14:paraId="141EF770" w14:textId="604A7EA9" w:rsidR="00822750" w:rsidRPr="00A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A63231">
        <w:rPr>
          <w:rFonts w:ascii="Times New Roman" w:hAnsi="Times New Roman" w:cs="Times New Roman"/>
          <w:sz w:val="25"/>
          <w:szCs w:val="25"/>
        </w:rPr>
        <w:t>jednolite tło, oświetlone, pozbawione cieni i</w:t>
      </w:r>
      <w:r w:rsidR="009D07CE" w:rsidRPr="00A63231">
        <w:rPr>
          <w:rFonts w:ascii="Times New Roman" w:hAnsi="Times New Roman" w:cs="Times New Roman"/>
          <w:sz w:val="25"/>
          <w:szCs w:val="25"/>
        </w:rPr>
        <w:t> </w:t>
      </w:r>
      <w:r w:rsidRPr="00A63231">
        <w:rPr>
          <w:rFonts w:ascii="Times New Roman" w:hAnsi="Times New Roman" w:cs="Times New Roman"/>
          <w:sz w:val="25"/>
          <w:szCs w:val="25"/>
        </w:rPr>
        <w:t>elementów ozdobnych oraz innych osób,</w:t>
      </w:r>
    </w:p>
    <w:p w14:paraId="03074840" w14:textId="11C19CE9" w:rsidR="00822750" w:rsidRPr="00A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A63231">
        <w:rPr>
          <w:rFonts w:ascii="Times New Roman" w:hAnsi="Times New Roman" w:cs="Times New Roman"/>
          <w:sz w:val="25"/>
          <w:szCs w:val="25"/>
        </w:rPr>
        <w:t xml:space="preserve">format pliku </w:t>
      </w:r>
      <w:r w:rsidR="009D07CE" w:rsidRPr="00A63231">
        <w:rPr>
          <w:rFonts w:ascii="Times New Roman" w:hAnsi="Times New Roman" w:cs="Times New Roman"/>
          <w:sz w:val="25"/>
          <w:szCs w:val="25"/>
        </w:rPr>
        <w:t>–</w:t>
      </w:r>
      <w:r w:rsidRPr="00A63231">
        <w:rPr>
          <w:rFonts w:ascii="Times New Roman" w:hAnsi="Times New Roman" w:cs="Times New Roman"/>
          <w:sz w:val="25"/>
          <w:szCs w:val="25"/>
        </w:rPr>
        <w:t xml:space="preserve"> JPG,</w:t>
      </w:r>
    </w:p>
    <w:p w14:paraId="496B7A71" w14:textId="54545E2A" w:rsidR="00822750" w:rsidRPr="00A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A63231">
        <w:rPr>
          <w:rFonts w:ascii="Times New Roman" w:hAnsi="Times New Roman" w:cs="Times New Roman"/>
          <w:sz w:val="25"/>
          <w:szCs w:val="25"/>
        </w:rPr>
        <w:t>rozmiar rzeczywisty zdjęcia – 23x30mm, co</w:t>
      </w:r>
      <w:r w:rsidR="009D07CE" w:rsidRPr="00A63231">
        <w:rPr>
          <w:rFonts w:ascii="Times New Roman" w:hAnsi="Times New Roman" w:cs="Times New Roman"/>
          <w:sz w:val="25"/>
          <w:szCs w:val="25"/>
        </w:rPr>
        <w:t> </w:t>
      </w:r>
      <w:r w:rsidRPr="00A63231">
        <w:rPr>
          <w:rFonts w:ascii="Times New Roman" w:hAnsi="Times New Roman" w:cs="Times New Roman"/>
          <w:sz w:val="25"/>
          <w:szCs w:val="25"/>
        </w:rPr>
        <w:t>odpowiada:</w:t>
      </w:r>
    </w:p>
    <w:p w14:paraId="3B452DED" w14:textId="77777777" w:rsidR="00822750" w:rsidRPr="00A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A63231">
        <w:rPr>
          <w:rFonts w:ascii="Times New Roman" w:hAnsi="Times New Roman" w:cs="Times New Roman"/>
          <w:sz w:val="25"/>
          <w:szCs w:val="25"/>
        </w:rPr>
        <w:t xml:space="preserve">przy rozdzielczości 300 </w:t>
      </w:r>
      <w:proofErr w:type="spellStart"/>
      <w:r w:rsidRPr="00A63231">
        <w:rPr>
          <w:rFonts w:ascii="Times New Roman" w:hAnsi="Times New Roman" w:cs="Times New Roman"/>
          <w:sz w:val="25"/>
          <w:szCs w:val="25"/>
        </w:rPr>
        <w:t>dpi</w:t>
      </w:r>
      <w:proofErr w:type="spellEnd"/>
      <w:r w:rsidRPr="00A63231">
        <w:rPr>
          <w:rFonts w:ascii="Times New Roman" w:hAnsi="Times New Roman" w:cs="Times New Roman"/>
          <w:sz w:val="25"/>
          <w:szCs w:val="25"/>
        </w:rPr>
        <w:t xml:space="preserve">, rozmiarowi 272x354 </w:t>
      </w:r>
      <w:proofErr w:type="spellStart"/>
      <w:r w:rsidRPr="00A63231">
        <w:rPr>
          <w:rFonts w:ascii="Times New Roman" w:hAnsi="Times New Roman" w:cs="Times New Roman"/>
          <w:sz w:val="25"/>
          <w:szCs w:val="25"/>
        </w:rPr>
        <w:t>pixeli</w:t>
      </w:r>
      <w:proofErr w:type="spellEnd"/>
      <w:r w:rsidRPr="00A63231">
        <w:rPr>
          <w:rFonts w:ascii="Times New Roman" w:hAnsi="Times New Roman" w:cs="Times New Roman"/>
          <w:sz w:val="25"/>
          <w:szCs w:val="25"/>
        </w:rPr>
        <w:t>,</w:t>
      </w:r>
    </w:p>
    <w:p w14:paraId="67FFA4A7" w14:textId="77777777" w:rsidR="001A6AE9" w:rsidRPr="00A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A63231">
        <w:rPr>
          <w:rFonts w:ascii="Times New Roman" w:hAnsi="Times New Roman" w:cs="Times New Roman"/>
          <w:sz w:val="25"/>
          <w:szCs w:val="25"/>
        </w:rPr>
        <w:t xml:space="preserve">przy rozdzielczości 600 </w:t>
      </w:r>
      <w:proofErr w:type="spellStart"/>
      <w:r w:rsidRPr="00A63231">
        <w:rPr>
          <w:rFonts w:ascii="Times New Roman" w:hAnsi="Times New Roman" w:cs="Times New Roman"/>
          <w:sz w:val="25"/>
          <w:szCs w:val="25"/>
        </w:rPr>
        <w:t>dpi</w:t>
      </w:r>
      <w:proofErr w:type="spellEnd"/>
      <w:r w:rsidRPr="00A63231">
        <w:rPr>
          <w:rFonts w:ascii="Times New Roman" w:hAnsi="Times New Roman" w:cs="Times New Roman"/>
          <w:sz w:val="25"/>
          <w:szCs w:val="25"/>
        </w:rPr>
        <w:t xml:space="preserve">, rozmiarowi 543x709 </w:t>
      </w:r>
      <w:proofErr w:type="spellStart"/>
      <w:r w:rsidRPr="00A63231">
        <w:rPr>
          <w:rFonts w:ascii="Times New Roman" w:hAnsi="Times New Roman" w:cs="Times New Roman"/>
          <w:sz w:val="25"/>
          <w:szCs w:val="25"/>
        </w:rPr>
        <w:t>pixeli</w:t>
      </w:r>
      <w:proofErr w:type="spellEnd"/>
      <w:r w:rsidRPr="00A63231">
        <w:rPr>
          <w:rFonts w:ascii="Times New Roman" w:hAnsi="Times New Roman" w:cs="Times New Roman"/>
          <w:sz w:val="25"/>
          <w:szCs w:val="25"/>
        </w:rPr>
        <w:t>.</w:t>
      </w:r>
    </w:p>
    <w:p w14:paraId="599D71FD" w14:textId="77777777" w:rsidR="001A6AE9" w:rsidRPr="00A63231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Do głównych zadań rachmistrza </w:t>
      </w:r>
      <w:r w:rsidR="0049542F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spisowego</w:t>
      </w: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należeć będzie:</w:t>
      </w:r>
    </w:p>
    <w:p w14:paraId="082ADCD1" w14:textId="1A50E446" w:rsidR="001A6AE9" w:rsidRPr="00A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przeprowadzenie wywiadów bezpośrednich lub telefonicznych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zależności od aktualnej sytuacji związanej z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pandemią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COVID-19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="009F787C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</w:t>
      </w:r>
      <w:r w:rsidR="009D07C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9F787C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wykorzystaniem urządzenia mobilnego wyposażonego </w:t>
      </w:r>
      <w:r w:rsidR="00F468A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w</w:t>
      </w:r>
      <w:r w:rsidR="008D5DCA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9D49A4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;</w:t>
      </w:r>
    </w:p>
    <w:p w14:paraId="6F65F299" w14:textId="57EDC5E0" w:rsidR="001A6AE9" w:rsidRPr="00A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zebranie danych według ustalonej metodologii i</w:t>
      </w:r>
      <w:r w:rsidR="009D49A4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zgodnie z</w:t>
      </w:r>
      <w:r w:rsidR="009D49A4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kluczem pytań</w:t>
      </w:r>
      <w:r w:rsidR="00786545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</w:t>
      </w:r>
      <w:r w:rsidR="009D49A4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786545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aplikacji formularzowej</w:t>
      </w:r>
      <w:r w:rsidR="009D49A4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;</w:t>
      </w:r>
    </w:p>
    <w:p w14:paraId="3518CC06" w14:textId="5622542D" w:rsidR="001A6AE9" w:rsidRPr="00A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przejęcie części zadań innych rachmistrzów </w:t>
      </w:r>
      <w:r w:rsidR="005C579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spisowych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</w:t>
      </w:r>
      <w:r w:rsidR="009D49A4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sytuacji awaryjnej, np. gdy </w:t>
      </w:r>
      <w:r w:rsidR="00402D7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zmniejszy</w:t>
      </w:r>
      <w:r w:rsidR="009D49A4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402D7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się liczba 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rachmistrzów w</w:t>
      </w:r>
      <w:r w:rsidR="009D49A4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gminie </w:t>
      </w:r>
      <w:r w:rsidR="009D49A4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 powodu </w:t>
      </w:r>
      <w:r w:rsidR="00402D7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rezygnacji, </w:t>
      </w:r>
      <w:proofErr w:type="spellStart"/>
      <w:r w:rsidR="00402D7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zachorowań</w:t>
      </w:r>
      <w:proofErr w:type="spellEnd"/>
      <w:r w:rsidR="00402D7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itp.</w:t>
      </w:r>
      <w:r w:rsidR="00F468A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lub </w:t>
      </w:r>
      <w:r w:rsidR="005C579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dotrzymanie 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termin</w:t>
      </w:r>
      <w:r w:rsidR="005C579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u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5C579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realizacji 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spisu będzie zagrożon</w:t>
      </w:r>
      <w:r w:rsidR="005C579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14:paraId="28732D99" w14:textId="56A8F85A" w:rsidR="001A6AE9" w:rsidRPr="00A63231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Do złożenia o</w:t>
      </w:r>
      <w:r w:rsidR="001A6AE9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fert</w:t>
      </w: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y przez</w:t>
      </w:r>
      <w:r w:rsidR="001A6AE9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kandydata na</w:t>
      </w:r>
      <w:r w:rsidR="009D49A4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 </w:t>
      </w:r>
      <w:r w:rsidR="001A6AE9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rachmistrza </w:t>
      </w:r>
      <w:r w:rsidR="0049542F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spisowego</w:t>
      </w:r>
      <w:r w:rsidR="001A6AE9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można skorzystać z f</w:t>
      </w:r>
      <w:r w:rsidR="00646B3E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ormularz</w:t>
      </w: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a</w:t>
      </w:r>
      <w:r w:rsidR="00646B3E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„Formularz –</w:t>
      </w:r>
      <w:r w:rsidR="00E42512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646B3E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oferta kandydata na rachmistrza spisowego do narodowego spisu powszechnego ludności i mieszkań w 2021 r.</w:t>
      </w: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6635A6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(druk do</w:t>
      </w:r>
      <w:r w:rsidR="00E42512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="006635A6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pobrania)</w:t>
      </w:r>
      <w:r w:rsidR="00E42512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, </w:t>
      </w:r>
      <w:r w:rsidR="00E42512"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zawierając</w:t>
      </w: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ego</w:t>
      </w:r>
      <w:r w:rsidR="001A6AE9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:</w:t>
      </w:r>
    </w:p>
    <w:p w14:paraId="65A91E79" w14:textId="7E326A03" w:rsidR="001A6AE9" w:rsidRPr="00A63231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bookmarkStart w:id="1" w:name="_Hlk62651893"/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d</w:t>
      </w:r>
      <w:r w:rsidR="009D49A4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ane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osobowe i kontaktowe</w:t>
      </w:r>
      <w:r w:rsidR="00276DA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</w:p>
    <w:p w14:paraId="2402E445" w14:textId="371C8C7D" w:rsidR="001A6AE9" w:rsidRPr="00A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imię 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(imion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a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) i nazwisk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o</w:t>
      </w:r>
      <w:r w:rsidR="00786545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14:paraId="1DFBFC84" w14:textId="65CE9E96" w:rsidR="001A6AE9" w:rsidRPr="00A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dat</w:t>
      </w:r>
      <w:r w:rsidR="009D49A4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urodzenia</w:t>
      </w:r>
      <w:r w:rsidR="00786545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14:paraId="6713186F" w14:textId="040D7DBF" w:rsidR="001A6AE9" w:rsidRPr="00A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adres zamieszkania</w:t>
      </w:r>
      <w:r w:rsidR="00786545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14:paraId="629D5B46" w14:textId="601BC856" w:rsidR="001A6AE9" w:rsidRPr="00A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numer telefonu</w:t>
      </w:r>
      <w:r w:rsidR="00786545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14:paraId="49C37D6C" w14:textId="2CFFD4C5" w:rsidR="001A6AE9" w:rsidRPr="00A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adres e-mail</w:t>
      </w:r>
      <w:r w:rsidR="00E4251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14:paraId="16BE44B6" w14:textId="4DB7CE3A" w:rsidR="00C8095B" w:rsidRPr="00A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o</w:t>
      </w:r>
      <w:r w:rsidR="00C8095B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świadczenie o:</w:t>
      </w:r>
    </w:p>
    <w:p w14:paraId="2E150A40" w14:textId="485F17C4" w:rsidR="00C8095B" w:rsidRPr="00A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bookmarkStart w:id="2" w:name="_Hlk62652447"/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nieskazaniu prawomocnym wyrokiem za</w:t>
      </w:r>
      <w:r w:rsidR="00B712B0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umyślne przestępstwa lub umyślne przestępstwa skarbowe</w:t>
      </w:r>
      <w:r w:rsidR="00E4251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bookmarkEnd w:id="2"/>
    <w:p w14:paraId="7836F650" w14:textId="6B741334" w:rsidR="00C8095B" w:rsidRPr="00A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posiadaniu co</w:t>
      </w:r>
      <w:r w:rsidR="00B712B0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najmniej średniego wykształcenia</w:t>
      </w:r>
      <w:r w:rsidR="00E42512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14:paraId="6F945CB0" w14:textId="744E1915" w:rsidR="00C8095B" w:rsidRPr="00A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znajomości języka polskiego w mowie i piśmie</w:t>
      </w:r>
      <w:r w:rsidR="008D5DCA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14:paraId="73253A3B" w14:textId="5C8F99AA" w:rsidR="008D5DCA" w:rsidRPr="00A63231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A63231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lastRenderedPageBreak/>
        <w:t>Składanie ofert:</w:t>
      </w:r>
    </w:p>
    <w:p w14:paraId="1EDAD58A" w14:textId="6BA9D8F2" w:rsidR="00D96BAE" w:rsidRPr="00A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Kandydat na</w:t>
      </w:r>
      <w:r w:rsidR="002D4B97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rachmistrza spisowego w</w:t>
      </w:r>
      <w:r w:rsidR="002D4B97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NSP</w:t>
      </w:r>
      <w:r w:rsidR="002D4B97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2021 może składać dokumenty osobiście w</w:t>
      </w:r>
      <w:r w:rsidR="00786545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siedzibie urzędu gminy lub za</w:t>
      </w:r>
      <w:r w:rsidR="002D4B97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pośrednictwem: poczty elektronicznej </w:t>
      </w:r>
      <w:r w:rsidR="00646B3E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(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na</w:t>
      </w:r>
      <w:r w:rsidR="002D4B97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skrzynkę e-mailową urzędu</w:t>
      </w:r>
      <w:r w:rsidR="00266E94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:</w:t>
      </w:r>
      <w:r w:rsidR="00A871FE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</w:t>
      </w:r>
      <w:r w:rsidR="002C468E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grzegw@grzegorzew.pl</w:t>
      </w:r>
      <w:r w:rsidR="00646B3E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)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, platformy </w:t>
      </w:r>
      <w:proofErr w:type="spellStart"/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ePUAP</w:t>
      </w:r>
      <w:proofErr w:type="spellEnd"/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</w:t>
      </w:r>
      <w:r w:rsidR="00734390" w:rsidRPr="007343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734390" w:rsidRPr="0073439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734390" w:rsidRPr="00C85804">
        <w:rPr>
          <w:rStyle w:val="Pogrubienie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8q8wibp894/skrytka</w:t>
      </w:r>
      <w:r w:rsidR="00734390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) 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albo operatora pocztowego (w</w:t>
      </w:r>
      <w:r w:rsidR="002D4B97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tym m.in. Poczty Polskiej, firm kurierskich)</w:t>
      </w:r>
      <w:r w:rsidR="009F46D9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. O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dacie wpływu dokumentów decyduje:</w:t>
      </w:r>
    </w:p>
    <w:p w14:paraId="4C3EC5FB" w14:textId="0EC69E95" w:rsidR="00D96BAE" w:rsidRPr="00A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w </w:t>
      </w:r>
      <w:r w:rsidR="00D96BAE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przypadku osobistego złożenia dokumentów 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w urzędzie</w:t>
      </w:r>
      <w:r w:rsidR="00F468A9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</w:t>
      </w:r>
      <w:r w:rsidR="00D96BAE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lub doręczenia ich za</w:t>
      </w:r>
      <w:r w:rsidR="00786545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="00D96BAE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pośrednictwem kuriera – data dostarczenia do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="00D96BAE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urzędu</w:t>
      </w:r>
      <w:r w:rsidR="00646B3E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;</w:t>
      </w:r>
    </w:p>
    <w:p w14:paraId="1F3E0687" w14:textId="579D197D" w:rsidR="00D96BAE" w:rsidRPr="00A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w</w:t>
      </w:r>
      <w:r w:rsidR="002D4B97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przypadku wysłania dokumentów pocztą elektroniczną na skrzynkę e-mailową urzędu wskazaną w</w:t>
      </w:r>
      <w:r w:rsidR="002D4B97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ogłoszeniu – data wprowadzenia zgłoszenia do</w:t>
      </w:r>
      <w:r w:rsidR="00063231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środka komunikacji elektronicznej nadawcy (data wysłania </w:t>
      </w:r>
      <w:r w:rsidR="00D6492D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wiadomości e-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mail)</w:t>
      </w:r>
      <w:r w:rsidR="00646B3E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;</w:t>
      </w:r>
    </w:p>
    <w:p w14:paraId="298D2271" w14:textId="14893342" w:rsidR="00D96BAE" w:rsidRPr="00A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w</w:t>
      </w:r>
      <w:r w:rsidR="00063231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przypadku wysłania dokumentów poprzez platformę </w:t>
      </w:r>
      <w:proofErr w:type="spellStart"/>
      <w:r w:rsidR="00063231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e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PUAP</w:t>
      </w:r>
      <w:proofErr w:type="spellEnd"/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– data wysłania zgłoszenia przez nadawcę, która powinna być równoznaczna z</w:t>
      </w:r>
      <w:r w:rsidR="00063231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datą wpływu na</w:t>
      </w:r>
      <w:r w:rsidR="00063231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urzędową skrzynkę na</w:t>
      </w:r>
      <w:r w:rsidR="009F46D9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proofErr w:type="spellStart"/>
      <w:r w:rsidR="00063231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e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PUAP</w:t>
      </w:r>
      <w:proofErr w:type="spellEnd"/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(pojawienie się zgłoszenia w</w:t>
      </w:r>
      <w:r w:rsidR="00063231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systemie teleinformatycznym)</w:t>
      </w:r>
      <w:r w:rsidR="00646B3E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;</w:t>
      </w:r>
    </w:p>
    <w:p w14:paraId="6E3DE4E7" w14:textId="54C58679" w:rsidR="001A6AE9" w:rsidRPr="00A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w</w:t>
      </w:r>
      <w:r w:rsidR="00063231"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przypadku przesłania dokumentów Pocztą Polską – data stempla pocztowego.</w:t>
      </w:r>
    </w:p>
    <w:p w14:paraId="2252AB1A" w14:textId="5EBA62D1" w:rsidR="001A6AE9" w:rsidRPr="00A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Oferty kandydatów złożone po</w:t>
      </w:r>
      <w:r w:rsidR="00063231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terminie, w</w:t>
      </w:r>
      <w:r w:rsidR="00063231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inny sposób niż określony w</w:t>
      </w:r>
      <w:r w:rsidR="00063231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ogłoszeniu lub bez kompletu wymaganych dokumentów</w:t>
      </w:r>
      <w:r w:rsidR="00BF0B75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nie będą brane pod</w:t>
      </w:r>
      <w:r w:rsidR="00063231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uwagę w</w:t>
      </w:r>
      <w:r w:rsidR="00063231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postępowaniu rekrutacyjnym. </w:t>
      </w:r>
    </w:p>
    <w:p w14:paraId="5B3B1CD2" w14:textId="646964C4" w:rsidR="0027464A" w:rsidRPr="00A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Więcej informacji na</w:t>
      </w:r>
      <w:r w:rsidR="00063231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temat spisu można </w:t>
      </w:r>
      <w:r w:rsidR="00710965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znaleźć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</w:t>
      </w:r>
      <w:r w:rsidR="00063231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stronie internetowej </w:t>
      </w:r>
      <w:r w:rsidR="00B712B0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u</w:t>
      </w:r>
      <w:r w:rsidR="00D6492D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rzędu </w:t>
      </w:r>
      <w:r w:rsidR="00B712B0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g</w:t>
      </w:r>
      <w:r w:rsidR="00D6492D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miny </w:t>
      </w:r>
      <w:hyperlink r:id="rId10" w:tgtFrame="_blank" w:history="1"/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oraz w Gminnym Biurze Spisowym w</w:t>
      </w:r>
      <w:r w:rsidR="009F46D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2C468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Grzegorzewie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– nr</w:t>
      </w:r>
      <w:r w:rsidR="00063231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tel. </w:t>
      </w:r>
      <w:r w:rsidR="002C468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63 27 18 255</w:t>
      </w:r>
      <w:r w:rsidR="00063231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7464A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e-mail: </w:t>
      </w:r>
      <w:r w:rsidR="002C468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grzegw@grzegorzew.pl</w:t>
      </w:r>
    </w:p>
    <w:p w14:paraId="4979DFAB" w14:textId="77777777" w:rsidR="00724D0E" w:rsidRPr="00A63231" w:rsidRDefault="00724D0E" w:rsidP="00A63231">
      <w:pPr>
        <w:spacing w:after="0" w:line="240" w:lineRule="auto"/>
        <w:ind w:left="4248" w:right="1559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AF7D9E0" w14:textId="77777777" w:rsidR="00A63231" w:rsidRPr="00A63231" w:rsidRDefault="00A63231" w:rsidP="00A63231">
      <w:pPr>
        <w:spacing w:after="0" w:line="240" w:lineRule="auto"/>
        <w:ind w:left="4248" w:right="1559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4A3289B" w14:textId="54D8731D" w:rsidR="004E2E37" w:rsidRPr="00A63231" w:rsidRDefault="000D0B19" w:rsidP="000D0B1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</w:t>
      </w:r>
      <w:r w:rsidR="001A6AE9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Gminny Komisarz Spisowy</w:t>
      </w:r>
    </w:p>
    <w:p w14:paraId="133F0DEF" w14:textId="2C424022" w:rsidR="00063231" w:rsidRPr="00A63231" w:rsidRDefault="001A6AE9" w:rsidP="000D0B19">
      <w:pPr>
        <w:tabs>
          <w:tab w:val="left" w:pos="9072"/>
        </w:tabs>
        <w:spacing w:after="0" w:line="240" w:lineRule="auto"/>
        <w:ind w:left="5664" w:right="567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376D97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>Wójt</w:t>
      </w:r>
      <w:r w:rsidR="00724D0E" w:rsidRPr="00A632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Gminy Grzegorzew</w:t>
      </w:r>
    </w:p>
    <w:p w14:paraId="4F81A153" w14:textId="77777777" w:rsidR="00724D0E" w:rsidRDefault="00724D0E" w:rsidP="00A63231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986569B" w14:textId="77777777" w:rsidR="00A63231" w:rsidRDefault="00A63231" w:rsidP="00A63231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640472F" w14:textId="77777777" w:rsidR="00A63231" w:rsidRDefault="00A63231" w:rsidP="00A63231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B3BBB90" w14:textId="77777777" w:rsidR="00A63231" w:rsidRDefault="00A63231" w:rsidP="00A63231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D973942" w14:textId="77777777" w:rsidR="00A63231" w:rsidRDefault="00A63231" w:rsidP="00A63231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D7C90CA" w14:textId="77777777" w:rsidR="00A63231" w:rsidRDefault="00A63231" w:rsidP="00A63231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ECB59DD" w14:textId="77777777" w:rsidR="00A63231" w:rsidRDefault="00A63231" w:rsidP="00A63231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A43743C" w14:textId="77777777" w:rsidR="00A63231" w:rsidRDefault="00A63231" w:rsidP="00A63231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CF12DD" w14:textId="77777777" w:rsidR="00A63231" w:rsidRDefault="00A63231" w:rsidP="00A63231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B1385CB" w14:textId="77777777" w:rsidR="00A63231" w:rsidRDefault="00A63231" w:rsidP="00A63231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341DB2E" w14:textId="77777777" w:rsidR="00685F57" w:rsidRPr="00685F57" w:rsidRDefault="00685F57" w:rsidP="00685F57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</w:rPr>
            </w:pPr>
            <w:bookmarkStart w:id="3" w:name="_Hlk62658984"/>
            <w:r w:rsidRPr="00685F57">
              <w:rPr>
                <w:rFonts w:ascii="Fira Sans" w:eastAsia="Times New Roman" w:hAnsi="Fira Sans"/>
                <w:b/>
                <w:color w:val="222222"/>
              </w:rPr>
              <w:lastRenderedPageBreak/>
              <w:t>Informacje dotyczące przetwarzania danych osobowych w celu realizacji naboru kandydatów na rachmistrzów spisowych</w:t>
            </w:r>
          </w:p>
          <w:p w14:paraId="208247DC" w14:textId="27620198" w:rsidR="00685F57" w:rsidRPr="00685F57" w:rsidRDefault="00685F57" w:rsidP="00685F57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</w:rPr>
            </w:pPr>
            <w:r w:rsidRPr="00685F57">
              <w:rPr>
                <w:rFonts w:ascii="Fira Sans" w:eastAsia="Times New Roman" w:hAnsi="Fira Sans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</w:t>
            </w:r>
            <w:r w:rsidR="00AA5A5F">
              <w:rPr>
                <w:rFonts w:ascii="Fira Sans" w:eastAsia="Times New Roman" w:hAnsi="Fira Sans"/>
              </w:rPr>
              <w:t xml:space="preserve">                       </w:t>
            </w:r>
            <w:r w:rsidRPr="00685F57">
              <w:rPr>
                <w:rFonts w:ascii="Fira Sans" w:eastAsia="Times New Roman" w:hAnsi="Fira Sans"/>
              </w:rPr>
              <w:t xml:space="preserve"> (Dz. Urz. UE L 119 z 04.05.2016, str. 1 z późn.zm.) „RODO”, administrator informuje o zasadach oraz </w:t>
            </w:r>
            <w:r w:rsidR="00AA5A5F">
              <w:rPr>
                <w:rFonts w:ascii="Fira Sans" w:eastAsia="Times New Roman" w:hAnsi="Fira Sans"/>
              </w:rPr>
              <w:t xml:space="preserve">                                         </w:t>
            </w:r>
            <w:r w:rsidRPr="00685F57">
              <w:rPr>
                <w:rFonts w:ascii="Fira Sans" w:eastAsia="Times New Roman" w:hAnsi="Fira Sans"/>
              </w:rPr>
              <w:t>o przysługujących Pani/Panu prawach związanych z przetwarzaniem Pani/Pana danych osobowych.</w:t>
            </w:r>
          </w:p>
          <w:p w14:paraId="410B75B9" w14:textId="77777777" w:rsidR="00685F57" w:rsidRPr="00685F57" w:rsidRDefault="00685F57" w:rsidP="00685F5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685F57">
              <w:rPr>
                <w:rFonts w:ascii="Fira Sans" w:eastAsia="Times New Roman" w:hAnsi="Fira Sans"/>
                <w:b/>
                <w:color w:val="222222"/>
              </w:rPr>
              <w:t>Administrator</w:t>
            </w:r>
          </w:p>
          <w:p w14:paraId="6FB019E3" w14:textId="0B267CE5" w:rsidR="00685F57" w:rsidRPr="00685F57" w:rsidRDefault="00685F57" w:rsidP="00685F57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685F57">
              <w:rPr>
                <w:rFonts w:ascii="Fira Sans" w:eastAsia="Times New Roman" w:hAnsi="Fira Sans"/>
                <w:color w:val="000000" w:themeColor="text1"/>
              </w:rPr>
              <w:t xml:space="preserve">Administratorem Pani/Pana danych osobowych jest Gminny Komisarz Spisowy </w:t>
            </w:r>
            <w:r w:rsidR="00AA5A5F">
              <w:rPr>
                <w:rFonts w:ascii="Fira Sans" w:eastAsia="Times New Roman" w:hAnsi="Fira Sans"/>
                <w:color w:val="000000" w:themeColor="text1"/>
              </w:rPr>
              <w:t>w Grzegorzewie</w:t>
            </w:r>
            <w:r w:rsidRPr="00685F57">
              <w:rPr>
                <w:rFonts w:ascii="Fira Sans" w:eastAsia="Times New Roman" w:hAnsi="Fira Sans"/>
                <w:color w:val="000000" w:themeColor="text1"/>
              </w:rPr>
              <w:t>.</w:t>
            </w:r>
          </w:p>
          <w:p w14:paraId="51DE17F1" w14:textId="77777777" w:rsidR="00685F57" w:rsidRPr="00685F57" w:rsidRDefault="00685F57" w:rsidP="00685F5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685F57">
              <w:rPr>
                <w:rFonts w:ascii="Fira Sans" w:eastAsia="Times New Roman" w:hAnsi="Fira Sans"/>
                <w:b/>
                <w:color w:val="222222"/>
              </w:rPr>
              <w:t>Inspektor ochrony danych</w:t>
            </w:r>
          </w:p>
          <w:p w14:paraId="504969C4" w14:textId="77777777" w:rsidR="00685F57" w:rsidRPr="00685F57" w:rsidRDefault="00685F57" w:rsidP="00685F57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>Z inspektorem ochrony danych (IOD) może się Pani/Pan kontaktować:</w:t>
            </w:r>
          </w:p>
          <w:p w14:paraId="2B6B6FA7" w14:textId="77777777" w:rsidR="00685F57" w:rsidRPr="00685F57" w:rsidRDefault="00685F57" w:rsidP="00685F57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>pocztą tradycyjną na adres: Urząd Gminy w Grzegorzewie, plac 1000-lecia PP 1, 62-640 Grzegorzew,</w:t>
            </w:r>
          </w:p>
          <w:p w14:paraId="53A71F47" w14:textId="77777777" w:rsidR="00685F57" w:rsidRPr="00685F57" w:rsidRDefault="00685F57" w:rsidP="00685F57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>pocztą elektroniczną na adres e-mai</w:t>
            </w:r>
            <w:r w:rsidRPr="00685F57">
              <w:rPr>
                <w:rFonts w:ascii="Fira Sans" w:eastAsia="Times New Roman" w:hAnsi="Fira Sans"/>
              </w:rPr>
              <w:t xml:space="preserve">l: </w:t>
            </w:r>
            <w:r w:rsidRPr="00685F57">
              <w:rPr>
                <w:rFonts w:ascii="Fira Sans" w:hAnsi="Fira Sans"/>
              </w:rPr>
              <w:t>grzegw@grzegorzew.pl</w:t>
            </w:r>
          </w:p>
          <w:p w14:paraId="4D67B6D1" w14:textId="77777777" w:rsidR="00685F57" w:rsidRPr="00685F57" w:rsidRDefault="00685F57" w:rsidP="00685F57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lang w:val="x-none" w:eastAsia="x-none"/>
              </w:rPr>
            </w:pPr>
            <w:r w:rsidRPr="00685F57">
              <w:rPr>
                <w:rFonts w:ascii="Fira Sans" w:hAnsi="Fira Sans"/>
                <w:lang w:val="x-none" w:eastAsia="x-none"/>
              </w:rPr>
              <w:t>Do IOD należy kierować wyłącznie sprawy dotyczące przetwarzania Pani/Pana danych osobowych przez</w:t>
            </w:r>
            <w:r w:rsidRPr="00685F57">
              <w:rPr>
                <w:rFonts w:ascii="Fira Sans" w:hAnsi="Fira Sans"/>
                <w:lang w:eastAsia="x-none"/>
              </w:rPr>
              <w:t> </w:t>
            </w:r>
            <w:r w:rsidRPr="00685F57">
              <w:rPr>
                <w:rFonts w:ascii="Fira Sans" w:hAnsi="Fira Sans"/>
                <w:lang w:val="x-none" w:eastAsia="x-none"/>
              </w:rPr>
              <w:t>administratora, w tym realizacji Pani/Pana praw wynikających z RODO.</w:t>
            </w:r>
          </w:p>
          <w:p w14:paraId="1EDD4978" w14:textId="77777777" w:rsidR="00685F57" w:rsidRPr="00685F57" w:rsidRDefault="00685F57" w:rsidP="00685F5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685F57">
              <w:rPr>
                <w:rFonts w:ascii="Fira Sans" w:eastAsia="Times New Roman" w:hAnsi="Fira Sans"/>
                <w:b/>
                <w:color w:val="222222"/>
              </w:rPr>
              <w:t>Cele oraz podstawa prawna przetwarzania Pani/Pana danych osobowych</w:t>
            </w:r>
          </w:p>
          <w:p w14:paraId="2A583665" w14:textId="77777777" w:rsidR="00685F57" w:rsidRPr="00685F57" w:rsidRDefault="00685F57" w:rsidP="00685F57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>Pani/Pana dane osobowe będą przetwarzane na podstawie:</w:t>
            </w:r>
          </w:p>
          <w:p w14:paraId="152B8434" w14:textId="77777777" w:rsidR="00685F57" w:rsidRPr="00685F57" w:rsidRDefault="00685F57" w:rsidP="00685F57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417B8B9E" w14:textId="75E3E0E8" w:rsidR="00685F57" w:rsidRPr="00685F57" w:rsidRDefault="00685F57" w:rsidP="00685F57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>Podanie innych danych w zakresie nieokreślonym przepisami prawa, zostanie potraktowane jako zgoda</w:t>
            </w:r>
            <w:hyperlink r:id="rId11" w:anchor="_ftn3" w:history="1"/>
            <w:r w:rsidRPr="00685F57">
              <w:rPr>
                <w:rFonts w:ascii="Fira Sans" w:eastAsia="Times New Roman" w:hAnsi="Fira Sans"/>
                <w:color w:val="222222"/>
              </w:rPr>
              <w:t xml:space="preserve"> </w:t>
            </w:r>
            <w:r w:rsidR="00AA5A5F">
              <w:rPr>
                <w:rFonts w:ascii="Fira Sans" w:eastAsia="Times New Roman" w:hAnsi="Fira Sans"/>
                <w:color w:val="222222"/>
              </w:rPr>
              <w:t xml:space="preserve">                        </w:t>
            </w:r>
            <w:r w:rsidRPr="00685F57">
              <w:rPr>
                <w:rFonts w:ascii="Fira Sans" w:eastAsia="Times New Roman" w:hAnsi="Fira Sans"/>
                <w:color w:val="222222"/>
              </w:rPr>
              <w:t>(art. 6 ust. 1 lit. a RODO) na przetwarzanie tych danych osobowych. Wyrażenie zgody w tym przypadku jest dobrowolne, a zgodę tak wyrażoną można odwołać w dowolnym czasie.</w:t>
            </w:r>
          </w:p>
          <w:p w14:paraId="3BA8063D" w14:textId="77777777" w:rsidR="00685F57" w:rsidRPr="00685F57" w:rsidRDefault="00685F57" w:rsidP="00685F5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685F57">
              <w:rPr>
                <w:rFonts w:ascii="Fira Sans" w:eastAsia="Times New Roman" w:hAnsi="Fira Sans"/>
                <w:b/>
                <w:color w:val="222222"/>
              </w:rPr>
              <w:t>Odbiorcy danych osobowych</w:t>
            </w:r>
          </w:p>
          <w:p w14:paraId="380423D5" w14:textId="77777777" w:rsidR="00685F57" w:rsidRPr="00685F57" w:rsidRDefault="00685F57" w:rsidP="00685F57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685F57">
              <w:rPr>
                <w:rFonts w:ascii="Fira Sans" w:eastAsia="Times New Roman" w:hAnsi="Fira Sans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11DF7BC6" w14:textId="77777777" w:rsidR="00685F57" w:rsidRPr="00685F57" w:rsidRDefault="00685F57" w:rsidP="00685F5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lang w:val="x-none" w:eastAsia="x-none"/>
              </w:rPr>
            </w:pPr>
            <w:r w:rsidRPr="00685F57">
              <w:rPr>
                <w:rFonts w:ascii="Fira Sans" w:eastAsia="Times New Roman" w:hAnsi="Fira Sans"/>
                <w:b/>
                <w:color w:val="222222"/>
              </w:rPr>
              <w:t>Okres</w:t>
            </w:r>
            <w:r w:rsidRPr="00685F57">
              <w:rPr>
                <w:rFonts w:ascii="Fira Sans" w:hAnsi="Fira Sans"/>
                <w:b/>
                <w:color w:val="222222"/>
                <w:lang w:val="x-none" w:eastAsia="x-none"/>
              </w:rPr>
              <w:t xml:space="preserve"> przechowywania danych</w:t>
            </w:r>
            <w:r w:rsidRPr="00685F57">
              <w:rPr>
                <w:rFonts w:ascii="Fira Sans" w:hAnsi="Fira Sans"/>
                <w:b/>
                <w:color w:val="222222"/>
                <w:lang w:eastAsia="x-none"/>
              </w:rPr>
              <w:t xml:space="preserve"> osobowych</w:t>
            </w:r>
          </w:p>
          <w:p w14:paraId="459C02CB" w14:textId="77777777" w:rsidR="00685F57" w:rsidRPr="00685F57" w:rsidRDefault="00685F57" w:rsidP="00685F57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685F57">
              <w:rPr>
                <w:rFonts w:ascii="Fira Sans" w:eastAsia="Times New Roman" w:hAnsi="Fira Sans"/>
                <w:color w:val="000000" w:themeColor="text1"/>
              </w:rPr>
              <w:t xml:space="preserve">Pani/Pana dane osobowe będą przechowywane przez okres 5-ciu lat od </w:t>
            </w:r>
            <w:r w:rsidRPr="00685F57">
              <w:rPr>
                <w:rFonts w:ascii="Fira Sans" w:eastAsia="Times New Roman" w:hAnsi="Fira Sans"/>
                <w:color w:val="222222"/>
              </w:rPr>
              <w:t>zakończenia procesu naboru na rachmistrza spisowego.</w:t>
            </w:r>
          </w:p>
          <w:p w14:paraId="0D23F181" w14:textId="77777777" w:rsidR="00685F57" w:rsidRPr="00685F57" w:rsidRDefault="00685F57" w:rsidP="00685F5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685F57">
              <w:rPr>
                <w:rFonts w:ascii="Fira Sans" w:eastAsia="Times New Roman" w:hAnsi="Fira Sans"/>
                <w:b/>
                <w:color w:val="222222"/>
              </w:rPr>
              <w:t>Prawa osoby, której dane dotyczą</w:t>
            </w:r>
          </w:p>
          <w:p w14:paraId="36F4877A" w14:textId="77777777" w:rsidR="00685F57" w:rsidRPr="00685F57" w:rsidRDefault="00685F57" w:rsidP="00685F57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>Przysługuje Pani/Panu prawo do:</w:t>
            </w:r>
          </w:p>
          <w:p w14:paraId="5DFE3433" w14:textId="77777777" w:rsidR="00685F57" w:rsidRPr="00685F57" w:rsidRDefault="00685F57" w:rsidP="00685F5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>dostępu do danych osobowych, w tym prawo do uzyskania kopii tych danych,</w:t>
            </w:r>
          </w:p>
          <w:p w14:paraId="7C258368" w14:textId="77777777" w:rsidR="00685F57" w:rsidRPr="00685F57" w:rsidRDefault="00685F57" w:rsidP="00685F5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>sprostowania (poprawiania) danych osobowych,</w:t>
            </w:r>
          </w:p>
          <w:p w14:paraId="462F28CA" w14:textId="77777777" w:rsidR="00685F57" w:rsidRPr="00685F57" w:rsidRDefault="00685F57" w:rsidP="00685F5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>ograniczenia przetwarzania danych osobowych,</w:t>
            </w:r>
          </w:p>
          <w:p w14:paraId="1A3C988A" w14:textId="77777777" w:rsidR="00685F57" w:rsidRPr="00685F57" w:rsidRDefault="00685F57" w:rsidP="00685F5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>przenoszenia danych,</w:t>
            </w:r>
          </w:p>
          <w:p w14:paraId="21B4A0BB" w14:textId="77777777" w:rsidR="00685F57" w:rsidRPr="00685F57" w:rsidRDefault="00685F57" w:rsidP="00685F5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>sprzeciwu wobec przetwarzania danych osobowych,</w:t>
            </w:r>
          </w:p>
          <w:p w14:paraId="2986DB0F" w14:textId="77777777" w:rsidR="00685F57" w:rsidRPr="00685F57" w:rsidRDefault="00685F57" w:rsidP="00685F5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358E9FF9" w14:textId="77777777" w:rsidR="00685F57" w:rsidRPr="00685F57" w:rsidRDefault="00685F57" w:rsidP="00685F5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685F57">
              <w:rPr>
                <w:rFonts w:ascii="Fira Sans" w:eastAsia="Times New Roman" w:hAnsi="Fira Sans"/>
                <w:color w:val="222222"/>
              </w:rPr>
              <w:t xml:space="preserve">wniesienia skargi do </w:t>
            </w:r>
            <w:r w:rsidRPr="00685F57">
              <w:rPr>
                <w:rFonts w:ascii="Fira Sans" w:eastAsia="Times New Roman" w:hAnsi="Fira Sans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685F57">
              <w:rPr>
                <w:rFonts w:ascii="Fira Sans" w:hAnsi="Fira Sans"/>
                <w:iCs/>
                <w:color w:val="222222"/>
                <w:lang w:val="x-none" w:eastAsia="x-none"/>
              </w:rPr>
              <w:t xml:space="preserve">, </w:t>
            </w:r>
            <w:r w:rsidRPr="00685F57">
              <w:rPr>
                <w:rFonts w:ascii="Fira Sans" w:hAnsi="Fira Sans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3B9BDEE9" w14:textId="77777777" w:rsidR="00685F57" w:rsidRPr="00685F57" w:rsidRDefault="00685F57" w:rsidP="00685F5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lang w:val="x-none" w:eastAsia="x-none"/>
              </w:rPr>
            </w:pPr>
            <w:r w:rsidRPr="00685F57">
              <w:rPr>
                <w:rFonts w:ascii="Fira Sans" w:eastAsia="Times New Roman" w:hAnsi="Fira Sans"/>
                <w:b/>
                <w:color w:val="222222"/>
              </w:rPr>
              <w:t>Dobrowolność</w:t>
            </w:r>
            <w:r w:rsidRPr="00685F57">
              <w:rPr>
                <w:rFonts w:ascii="Fira Sans" w:hAnsi="Fira Sans"/>
                <w:b/>
                <w:color w:val="222222"/>
                <w:lang w:val="x-none" w:eastAsia="x-none"/>
              </w:rPr>
              <w:t>/ Obowiązek podania danych osobowych</w:t>
            </w:r>
          </w:p>
          <w:p w14:paraId="65C3671C" w14:textId="77777777" w:rsidR="00685F57" w:rsidRPr="00685F57" w:rsidRDefault="00685F57" w:rsidP="00685F57">
            <w:pPr>
              <w:ind w:left="174" w:right="178"/>
              <w:contextualSpacing/>
              <w:jc w:val="both"/>
              <w:rPr>
                <w:rFonts w:ascii="Fira Sans" w:hAnsi="Fira Sans"/>
                <w:lang w:eastAsia="x-none"/>
              </w:rPr>
            </w:pPr>
            <w:r w:rsidRPr="00685F57">
              <w:rPr>
                <w:rFonts w:ascii="Fira Sans" w:hAnsi="Fira Sans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685F57">
              <w:rPr>
                <w:rFonts w:ascii="Fira Sans" w:eastAsia="Times New Roman" w:hAnsi="Fira Sans"/>
                <w:color w:val="000000" w:themeColor="text1"/>
              </w:rPr>
              <w:t>e-learning.</w:t>
            </w:r>
          </w:p>
          <w:p w14:paraId="14578E8B" w14:textId="77777777" w:rsidR="00685F57" w:rsidRPr="00685F57" w:rsidRDefault="00685F57" w:rsidP="00685F5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lang w:val="x-none" w:eastAsia="x-none"/>
              </w:rPr>
            </w:pPr>
            <w:r w:rsidRPr="00685F57">
              <w:rPr>
                <w:rFonts w:ascii="Fira Sans" w:eastAsia="Times New Roman" w:hAnsi="Fira Sans"/>
                <w:b/>
                <w:color w:val="222222"/>
              </w:rPr>
              <w:t>Zautomatyzowane</w:t>
            </w:r>
            <w:r w:rsidRPr="00685F57">
              <w:rPr>
                <w:rFonts w:ascii="Fira Sans" w:hAnsi="Fira Sans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6AFBC6D5" w14:textId="7E041726" w:rsidR="00710965" w:rsidRDefault="00685F57" w:rsidP="00685F5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685F57">
              <w:rPr>
                <w:rFonts w:ascii="Fira Sans" w:hAnsi="Fira Sans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A6323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64077" w14:textId="77777777" w:rsidR="002D470C" w:rsidRDefault="002D470C" w:rsidP="00B712B0">
      <w:pPr>
        <w:spacing w:after="0" w:line="240" w:lineRule="auto"/>
      </w:pPr>
      <w:r>
        <w:separator/>
      </w:r>
    </w:p>
  </w:endnote>
  <w:endnote w:type="continuationSeparator" w:id="0">
    <w:p w14:paraId="1431AC47" w14:textId="77777777" w:rsidR="002D470C" w:rsidRDefault="002D470C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FA257" w14:textId="77777777" w:rsidR="002D470C" w:rsidRDefault="002D470C" w:rsidP="00B712B0">
      <w:pPr>
        <w:spacing w:after="0" w:line="240" w:lineRule="auto"/>
      </w:pPr>
      <w:r>
        <w:separator/>
      </w:r>
    </w:p>
  </w:footnote>
  <w:footnote w:type="continuationSeparator" w:id="0">
    <w:p w14:paraId="0F81A4D6" w14:textId="77777777" w:rsidR="002D470C" w:rsidRDefault="002D470C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52120"/>
    <w:rsid w:val="000616D8"/>
    <w:rsid w:val="00063231"/>
    <w:rsid w:val="00085EC5"/>
    <w:rsid w:val="00090CBB"/>
    <w:rsid w:val="0009517A"/>
    <w:rsid w:val="00097287"/>
    <w:rsid w:val="000A6183"/>
    <w:rsid w:val="000D0B19"/>
    <w:rsid w:val="000D29FF"/>
    <w:rsid w:val="000E44F7"/>
    <w:rsid w:val="00154A67"/>
    <w:rsid w:val="00170B5C"/>
    <w:rsid w:val="001A6AE9"/>
    <w:rsid w:val="001A70FF"/>
    <w:rsid w:val="001B14B6"/>
    <w:rsid w:val="001C0759"/>
    <w:rsid w:val="00242EF0"/>
    <w:rsid w:val="00263EE3"/>
    <w:rsid w:val="00266E94"/>
    <w:rsid w:val="0027464A"/>
    <w:rsid w:val="00276DA9"/>
    <w:rsid w:val="002C468E"/>
    <w:rsid w:val="002D470C"/>
    <w:rsid w:val="002D4B97"/>
    <w:rsid w:val="002D690B"/>
    <w:rsid w:val="00376D97"/>
    <w:rsid w:val="003A2163"/>
    <w:rsid w:val="003E2B6B"/>
    <w:rsid w:val="003E2FE3"/>
    <w:rsid w:val="003F2136"/>
    <w:rsid w:val="00402D79"/>
    <w:rsid w:val="00431D13"/>
    <w:rsid w:val="00435AAB"/>
    <w:rsid w:val="00443C56"/>
    <w:rsid w:val="00481B78"/>
    <w:rsid w:val="0049542F"/>
    <w:rsid w:val="0049670D"/>
    <w:rsid w:val="004A0646"/>
    <w:rsid w:val="004A19E3"/>
    <w:rsid w:val="004E2E37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85F57"/>
    <w:rsid w:val="006960F3"/>
    <w:rsid w:val="006B4C09"/>
    <w:rsid w:val="006B7C4C"/>
    <w:rsid w:val="006C3E52"/>
    <w:rsid w:val="00710965"/>
    <w:rsid w:val="00721A57"/>
    <w:rsid w:val="00724D0E"/>
    <w:rsid w:val="00734390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2449A"/>
    <w:rsid w:val="00A45B13"/>
    <w:rsid w:val="00A63231"/>
    <w:rsid w:val="00A75F7C"/>
    <w:rsid w:val="00A861C8"/>
    <w:rsid w:val="00A871FE"/>
    <w:rsid w:val="00AA0542"/>
    <w:rsid w:val="00AA5A5F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85804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325C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34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34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pisrolny.gov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EF23-EE62-43B0-B668-F48E1B4D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Grzegorzewie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Henryk</cp:lastModifiedBy>
  <cp:revision>5</cp:revision>
  <cp:lastPrinted>2021-01-29T10:50:00Z</cp:lastPrinted>
  <dcterms:created xsi:type="dcterms:W3CDTF">2021-01-29T10:33:00Z</dcterms:created>
  <dcterms:modified xsi:type="dcterms:W3CDTF">2021-01-29T10:52:00Z</dcterms:modified>
</cp:coreProperties>
</file>